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77BB2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30395D">
        <w:rPr>
          <w:rFonts w:ascii="Times New Roman" w:eastAsia="Arial Unicode MS" w:hAnsi="Times New Roman" w:cs="Times New Roman"/>
          <w:b/>
          <w:kern w:val="0"/>
          <w:sz w:val="24"/>
          <w:szCs w:val="24"/>
          <w:lang w:eastAsia="lv-LV"/>
          <w14:ligatures w14:val="none"/>
        </w:rPr>
        <w:t>6</w:t>
      </w:r>
    </w:p>
    <w:p w14:paraId="16A9BE78" w14:textId="5B34A7D8"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30395D">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B9379F" w14:textId="77777777" w:rsidR="0030395D" w:rsidRPr="0030395D" w:rsidRDefault="0030395D" w:rsidP="0030395D">
      <w:pPr>
        <w:spacing w:after="0" w:line="240" w:lineRule="auto"/>
        <w:jc w:val="both"/>
        <w:rPr>
          <w:rFonts w:ascii="Times New Roman" w:hAnsi="Times New Roman" w:cs="Times New Roman"/>
          <w:b/>
          <w:i/>
          <w:sz w:val="24"/>
          <w:szCs w:val="24"/>
        </w:rPr>
      </w:pPr>
    </w:p>
    <w:p w14:paraId="1297A0D0" w14:textId="3AD6CCB7" w:rsidR="0030395D" w:rsidRPr="0030395D" w:rsidRDefault="0030395D" w:rsidP="0030395D">
      <w:pPr>
        <w:spacing w:after="0" w:line="240" w:lineRule="auto"/>
        <w:jc w:val="both"/>
        <w:rPr>
          <w:rFonts w:ascii="Times New Roman" w:hAnsi="Times New Roman" w:cs="Times New Roman"/>
          <w:b/>
          <w:iCs/>
          <w:sz w:val="24"/>
          <w:szCs w:val="24"/>
        </w:rPr>
      </w:pPr>
      <w:r w:rsidRPr="0030395D">
        <w:rPr>
          <w:rFonts w:ascii="Times New Roman" w:hAnsi="Times New Roman" w:cs="Times New Roman"/>
          <w:b/>
          <w:iCs/>
          <w:sz w:val="24"/>
          <w:szCs w:val="24"/>
        </w:rPr>
        <w:t>Par Madonas novada pašvaldības saistošo noteikumu Nr.</w:t>
      </w:r>
      <w:r>
        <w:rPr>
          <w:rFonts w:ascii="Times New Roman" w:hAnsi="Times New Roman" w:cs="Times New Roman"/>
          <w:b/>
          <w:iCs/>
          <w:sz w:val="24"/>
          <w:szCs w:val="24"/>
        </w:rPr>
        <w:t xml:space="preserve"> 3 </w:t>
      </w:r>
      <w:r w:rsidRPr="0030395D">
        <w:rPr>
          <w:rFonts w:ascii="Times New Roman" w:hAnsi="Times New Roman" w:cs="Times New Roman"/>
          <w:b/>
          <w:iCs/>
          <w:sz w:val="24"/>
          <w:szCs w:val="24"/>
        </w:rPr>
        <w:t>“</w:t>
      </w:r>
      <w:r w:rsidRPr="0030395D">
        <w:rPr>
          <w:rFonts w:ascii="Times New Roman" w:hAnsi="Times New Roman" w:cs="Times New Roman"/>
          <w:b/>
          <w:bCs/>
          <w:iCs/>
          <w:sz w:val="24"/>
          <w:szCs w:val="24"/>
        </w:rPr>
        <w:t xml:space="preserve">Nolikums par licencēto makšķerēšanu un licencētām zemūdens medībām </w:t>
      </w:r>
      <w:proofErr w:type="spellStart"/>
      <w:r w:rsidRPr="0030395D">
        <w:rPr>
          <w:rFonts w:ascii="Times New Roman" w:hAnsi="Times New Roman" w:cs="Times New Roman"/>
          <w:b/>
          <w:bCs/>
          <w:iCs/>
          <w:sz w:val="24"/>
          <w:szCs w:val="24"/>
        </w:rPr>
        <w:t>Kālezerā</w:t>
      </w:r>
      <w:proofErr w:type="spellEnd"/>
      <w:r w:rsidRPr="0030395D">
        <w:rPr>
          <w:rFonts w:ascii="Times New Roman" w:hAnsi="Times New Roman" w:cs="Times New Roman"/>
          <w:b/>
          <w:iCs/>
          <w:sz w:val="24"/>
          <w:szCs w:val="24"/>
        </w:rPr>
        <w:t>” izdošanu</w:t>
      </w:r>
    </w:p>
    <w:p w14:paraId="02FAE293" w14:textId="77777777" w:rsidR="0030395D" w:rsidRDefault="0030395D" w:rsidP="0030395D">
      <w:pPr>
        <w:spacing w:after="0" w:line="240" w:lineRule="auto"/>
        <w:jc w:val="both"/>
        <w:rPr>
          <w:rFonts w:ascii="Times New Roman" w:hAnsi="Times New Roman" w:cs="Times New Roman"/>
          <w:b/>
          <w:i/>
          <w:sz w:val="24"/>
          <w:szCs w:val="24"/>
        </w:rPr>
      </w:pPr>
    </w:p>
    <w:p w14:paraId="261007C7" w14:textId="7DE5EABE" w:rsidR="0030395D" w:rsidRPr="0030395D" w:rsidRDefault="0030395D" w:rsidP="0030395D">
      <w:pPr>
        <w:spacing w:after="0" w:line="240" w:lineRule="auto"/>
        <w:ind w:firstLine="720"/>
        <w:jc w:val="both"/>
        <w:rPr>
          <w:rFonts w:ascii="Times New Roman" w:hAnsi="Times New Roman" w:cs="Times New Roman"/>
          <w:sz w:val="24"/>
          <w:szCs w:val="24"/>
        </w:rPr>
      </w:pPr>
      <w:r w:rsidRPr="0030395D">
        <w:rPr>
          <w:rFonts w:ascii="Times New Roman" w:hAnsi="Times New Roman" w:cs="Times New Roman"/>
          <w:sz w:val="24"/>
          <w:szCs w:val="24"/>
        </w:rPr>
        <w:t xml:space="preserve">Madonas novada pašvaldība (turpmāk – pašvaldība) 2022. gada 15. februārī pieņēma saistošos noteikumus Nr. 5 “Nolikums par licencēto makšķerēšanu un licencētām zemūdens medībām </w:t>
      </w:r>
      <w:proofErr w:type="spellStart"/>
      <w:r w:rsidRPr="0030395D">
        <w:rPr>
          <w:rFonts w:ascii="Times New Roman" w:hAnsi="Times New Roman" w:cs="Times New Roman"/>
          <w:sz w:val="24"/>
          <w:szCs w:val="24"/>
        </w:rPr>
        <w:t>Kālezerā</w:t>
      </w:r>
      <w:proofErr w:type="spellEnd"/>
      <w:r w:rsidRPr="0030395D">
        <w:rPr>
          <w:rFonts w:ascii="Times New Roman" w:hAnsi="Times New Roman" w:cs="Times New Roman"/>
          <w:sz w:val="24"/>
          <w:szCs w:val="24"/>
        </w:rPr>
        <w:t>” (turpmāk – saistošie noteikumi Nr. 5). Saistošie noteikumi Nr.</w:t>
      </w:r>
      <w:r w:rsidR="00987F1B">
        <w:rPr>
          <w:rFonts w:ascii="Times New Roman" w:hAnsi="Times New Roman" w:cs="Times New Roman"/>
          <w:sz w:val="24"/>
          <w:szCs w:val="24"/>
        </w:rPr>
        <w:t xml:space="preserve"> </w:t>
      </w:r>
      <w:r w:rsidRPr="0030395D">
        <w:rPr>
          <w:rFonts w:ascii="Times New Roman" w:hAnsi="Times New Roman" w:cs="Times New Roman"/>
          <w:sz w:val="24"/>
          <w:szCs w:val="24"/>
        </w:rPr>
        <w:t xml:space="preserve">5 bija izdoti saskaņā ar Zvejniecības likuma 10. panta piekto daļu, kas paredz pašvaldības tiesības izdot saistošos noteikumus. Saistošajos noteikumos, kas ir nolikums par licencēto makšķerēšanu un licencētajām zemūdens medībām </w:t>
      </w:r>
      <w:proofErr w:type="spellStart"/>
      <w:r w:rsidRPr="0030395D">
        <w:rPr>
          <w:rFonts w:ascii="Times New Roman" w:hAnsi="Times New Roman" w:cs="Times New Roman"/>
          <w:sz w:val="24"/>
          <w:szCs w:val="24"/>
        </w:rPr>
        <w:t>Kālezerā</w:t>
      </w:r>
      <w:proofErr w:type="spellEnd"/>
      <w:r w:rsidRPr="0030395D">
        <w:rPr>
          <w:rFonts w:ascii="Times New Roman" w:hAnsi="Times New Roman" w:cs="Times New Roman"/>
          <w:sz w:val="24"/>
          <w:szCs w:val="24"/>
        </w:rPr>
        <w:t xml:space="preserve">, bija noteikts, ka šī nolikuma darbības termiņš ir pieci gadi no pašvaldības saistošo noteikumu par licencēto makšķerēšanu un licencētām zemūdens medībām </w:t>
      </w:r>
      <w:proofErr w:type="spellStart"/>
      <w:r w:rsidRPr="0030395D">
        <w:rPr>
          <w:rFonts w:ascii="Times New Roman" w:hAnsi="Times New Roman" w:cs="Times New Roman"/>
          <w:sz w:val="24"/>
          <w:szCs w:val="24"/>
        </w:rPr>
        <w:t>Kālezerā</w:t>
      </w:r>
      <w:proofErr w:type="spellEnd"/>
      <w:r w:rsidRPr="0030395D">
        <w:rPr>
          <w:rFonts w:ascii="Times New Roman" w:hAnsi="Times New Roman" w:cs="Times New Roman"/>
          <w:sz w:val="24"/>
          <w:szCs w:val="24"/>
        </w:rPr>
        <w:t xml:space="preserve"> spēkā stāšanas dienas. Saistošie noteikumi Nr. 5 stājās spēkā 2022. gada 10. maijā, līdz ar to darbības termiņš saistošajiem noteikumiem Nr.</w:t>
      </w:r>
      <w:r w:rsidR="00987F1B">
        <w:rPr>
          <w:rFonts w:ascii="Times New Roman" w:hAnsi="Times New Roman" w:cs="Times New Roman"/>
          <w:sz w:val="24"/>
          <w:szCs w:val="24"/>
        </w:rPr>
        <w:t xml:space="preserve"> </w:t>
      </w:r>
      <w:r w:rsidRPr="0030395D">
        <w:rPr>
          <w:rFonts w:ascii="Times New Roman" w:hAnsi="Times New Roman" w:cs="Times New Roman"/>
          <w:sz w:val="24"/>
          <w:szCs w:val="24"/>
        </w:rPr>
        <w:t>5 bija līdz 2027.</w:t>
      </w:r>
      <w:r w:rsidR="00987F1B">
        <w:rPr>
          <w:rFonts w:ascii="Times New Roman" w:hAnsi="Times New Roman" w:cs="Times New Roman"/>
          <w:sz w:val="24"/>
          <w:szCs w:val="24"/>
        </w:rPr>
        <w:t> </w:t>
      </w:r>
      <w:r w:rsidRPr="0030395D">
        <w:rPr>
          <w:rFonts w:ascii="Times New Roman" w:hAnsi="Times New Roman" w:cs="Times New Roman"/>
          <w:sz w:val="24"/>
          <w:szCs w:val="24"/>
        </w:rPr>
        <w:t>gada 9. maijam. Saistošajos noteikumos Nr.</w:t>
      </w:r>
      <w:r w:rsidR="00987F1B">
        <w:rPr>
          <w:rFonts w:ascii="Times New Roman" w:hAnsi="Times New Roman" w:cs="Times New Roman"/>
          <w:sz w:val="24"/>
          <w:szCs w:val="24"/>
        </w:rPr>
        <w:t xml:space="preserve"> </w:t>
      </w:r>
      <w:r w:rsidRPr="0030395D">
        <w:rPr>
          <w:rFonts w:ascii="Times New Roman" w:hAnsi="Times New Roman" w:cs="Times New Roman"/>
          <w:sz w:val="24"/>
          <w:szCs w:val="24"/>
        </w:rPr>
        <w:t>5 bija norādīts, ka licencētā makšķerēšana un licencētās zemūdens medības tiek organizētas saskaņā ar Ministru kabineta 2015. gada 22.</w:t>
      </w:r>
      <w:r w:rsidR="00987F1B">
        <w:rPr>
          <w:rFonts w:ascii="Times New Roman" w:hAnsi="Times New Roman" w:cs="Times New Roman"/>
          <w:sz w:val="24"/>
          <w:szCs w:val="24"/>
        </w:rPr>
        <w:t> </w:t>
      </w:r>
      <w:r w:rsidRPr="0030395D">
        <w:rPr>
          <w:rFonts w:ascii="Times New Roman" w:hAnsi="Times New Roman" w:cs="Times New Roman"/>
          <w:sz w:val="24"/>
          <w:szCs w:val="24"/>
        </w:rPr>
        <w:t>decembra noteikumiem Nr. 799 "Licencētās makšķerēšanas, vēžošanas un zemūdens medību kārtību", kā arī Ministru Kabineta 2015. gada 22. decembra noteikumiem Nr. 800 “Makšķerēšanas, vēžošanas un zemūdens medību noteikumi.</w:t>
      </w:r>
    </w:p>
    <w:p w14:paraId="50073615" w14:textId="786B7B99" w:rsidR="0030395D" w:rsidRPr="0030395D" w:rsidRDefault="0030395D" w:rsidP="0030395D">
      <w:pPr>
        <w:spacing w:after="0" w:line="240" w:lineRule="auto"/>
        <w:ind w:firstLine="720"/>
        <w:jc w:val="both"/>
        <w:rPr>
          <w:rFonts w:ascii="Times New Roman" w:hAnsi="Times New Roman" w:cs="Times New Roman"/>
          <w:sz w:val="24"/>
          <w:szCs w:val="24"/>
        </w:rPr>
      </w:pPr>
      <w:r w:rsidRPr="0030395D">
        <w:rPr>
          <w:rFonts w:ascii="Times New Roman" w:hAnsi="Times New Roman" w:cs="Times New Roman"/>
          <w:sz w:val="24"/>
          <w:szCs w:val="24"/>
        </w:rPr>
        <w:t>Saskaņā ar Administratīvo teritoriju un apdzīvoto vietu likuma Pārejas noteikumu 33.</w:t>
      </w:r>
      <w:r w:rsidRPr="0030395D">
        <w:rPr>
          <w:rFonts w:ascii="Times New Roman" w:hAnsi="Times New Roman" w:cs="Times New Roman"/>
          <w:sz w:val="24"/>
          <w:szCs w:val="24"/>
          <w:vertAlign w:val="superscript"/>
        </w:rPr>
        <w:t>8</w:t>
      </w:r>
      <w:r w:rsidRPr="0030395D">
        <w:rPr>
          <w:rFonts w:ascii="Times New Roman" w:hAnsi="Times New Roman" w:cs="Times New Roman"/>
          <w:sz w:val="24"/>
          <w:szCs w:val="24"/>
        </w:rPr>
        <w:t xml:space="preserve"> punktu saistošie noteikumi zaudējuši spēku 2026. gada 1.</w:t>
      </w:r>
      <w:r w:rsidR="00987F1B">
        <w:rPr>
          <w:rFonts w:ascii="Times New Roman" w:hAnsi="Times New Roman" w:cs="Times New Roman"/>
          <w:sz w:val="24"/>
          <w:szCs w:val="24"/>
        </w:rPr>
        <w:t xml:space="preserve"> </w:t>
      </w:r>
      <w:r w:rsidRPr="0030395D">
        <w:rPr>
          <w:rFonts w:ascii="Times New Roman" w:hAnsi="Times New Roman" w:cs="Times New Roman"/>
          <w:sz w:val="24"/>
          <w:szCs w:val="24"/>
        </w:rPr>
        <w:t xml:space="preserve">janvārī. </w:t>
      </w:r>
    </w:p>
    <w:p w14:paraId="3FB2A6D6" w14:textId="1687EB64" w:rsidR="0030395D" w:rsidRPr="0030395D" w:rsidRDefault="0030395D" w:rsidP="0030395D">
      <w:pPr>
        <w:spacing w:after="0" w:line="240" w:lineRule="auto"/>
        <w:ind w:firstLine="720"/>
        <w:jc w:val="both"/>
        <w:rPr>
          <w:rFonts w:ascii="Times New Roman" w:hAnsi="Times New Roman" w:cs="Times New Roman"/>
          <w:sz w:val="24"/>
          <w:szCs w:val="24"/>
        </w:rPr>
      </w:pPr>
      <w:r w:rsidRPr="0030395D">
        <w:rPr>
          <w:rFonts w:ascii="Times New Roman" w:hAnsi="Times New Roman" w:cs="Times New Roman"/>
          <w:sz w:val="24"/>
          <w:szCs w:val="24"/>
        </w:rPr>
        <w:t>Ministru kabineta 2015.</w:t>
      </w:r>
      <w:r w:rsidR="00987F1B">
        <w:rPr>
          <w:rFonts w:ascii="Times New Roman" w:hAnsi="Times New Roman" w:cs="Times New Roman"/>
          <w:sz w:val="24"/>
          <w:szCs w:val="24"/>
        </w:rPr>
        <w:t> </w:t>
      </w:r>
      <w:r w:rsidRPr="0030395D">
        <w:rPr>
          <w:rFonts w:ascii="Times New Roman" w:hAnsi="Times New Roman" w:cs="Times New Roman"/>
          <w:sz w:val="24"/>
          <w:szCs w:val="24"/>
        </w:rPr>
        <w:t>gada 22.</w:t>
      </w:r>
      <w:r w:rsidR="00987F1B">
        <w:rPr>
          <w:rFonts w:ascii="Times New Roman" w:hAnsi="Times New Roman" w:cs="Times New Roman"/>
          <w:sz w:val="24"/>
          <w:szCs w:val="24"/>
        </w:rPr>
        <w:t> </w:t>
      </w:r>
      <w:r w:rsidRPr="0030395D">
        <w:rPr>
          <w:rFonts w:ascii="Times New Roman" w:hAnsi="Times New Roman" w:cs="Times New Roman"/>
          <w:sz w:val="24"/>
          <w:szCs w:val="24"/>
        </w:rPr>
        <w:t>decembra noteikumu Nr.</w:t>
      </w:r>
      <w:r w:rsidR="00987F1B">
        <w:rPr>
          <w:rFonts w:ascii="Times New Roman" w:hAnsi="Times New Roman" w:cs="Times New Roman"/>
          <w:sz w:val="24"/>
          <w:szCs w:val="24"/>
        </w:rPr>
        <w:t> </w:t>
      </w:r>
      <w:r w:rsidRPr="0030395D">
        <w:rPr>
          <w:rFonts w:ascii="Times New Roman" w:hAnsi="Times New Roman" w:cs="Times New Roman"/>
          <w:sz w:val="24"/>
          <w:szCs w:val="24"/>
        </w:rPr>
        <w:t xml:space="preserve">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un licencētās zemūdens medību nepārtrauktību </w:t>
      </w:r>
      <w:proofErr w:type="spellStart"/>
      <w:r w:rsidRPr="0030395D">
        <w:rPr>
          <w:rFonts w:ascii="Times New Roman" w:hAnsi="Times New Roman" w:cs="Times New Roman"/>
          <w:sz w:val="24"/>
          <w:szCs w:val="24"/>
        </w:rPr>
        <w:t>Kālezerā</w:t>
      </w:r>
      <w:proofErr w:type="spellEnd"/>
      <w:r w:rsidRPr="0030395D">
        <w:rPr>
          <w:rFonts w:ascii="Times New Roman" w:hAnsi="Times New Roman" w:cs="Times New Roman"/>
          <w:sz w:val="24"/>
          <w:szCs w:val="24"/>
        </w:rPr>
        <w:t>, pašvaldība izdod jaunus saistošos noteikumus, balstoties uz iepriekš izdotajiem saistošajiem noteikumiem Nr. 5, nosakot, ka tie ir spēkā līdz saistošajos noteikumos Nr. 5 norādītajam laikam, tas ir  līdz 2027. gada 9. maijam, un ievērojot saistošo noteikumu Nr.</w:t>
      </w:r>
      <w:r w:rsidR="00987F1B">
        <w:rPr>
          <w:rFonts w:ascii="Times New Roman" w:hAnsi="Times New Roman" w:cs="Times New Roman"/>
          <w:sz w:val="24"/>
          <w:szCs w:val="24"/>
        </w:rPr>
        <w:t xml:space="preserve"> </w:t>
      </w:r>
      <w:r w:rsidRPr="0030395D">
        <w:rPr>
          <w:rFonts w:ascii="Times New Roman" w:hAnsi="Times New Roman" w:cs="Times New Roman"/>
          <w:sz w:val="24"/>
          <w:szCs w:val="24"/>
        </w:rPr>
        <w:t>5 redakciju.</w:t>
      </w:r>
    </w:p>
    <w:p w14:paraId="43B7261A" w14:textId="775E1C37" w:rsidR="0030395D" w:rsidRPr="0030395D" w:rsidRDefault="0030395D" w:rsidP="0030395D">
      <w:pPr>
        <w:spacing w:after="0" w:line="240" w:lineRule="auto"/>
        <w:ind w:firstLine="720"/>
        <w:jc w:val="both"/>
        <w:rPr>
          <w:rFonts w:ascii="Times New Roman" w:hAnsi="Times New Roman" w:cs="Times New Roman"/>
          <w:sz w:val="24"/>
          <w:szCs w:val="24"/>
        </w:rPr>
      </w:pPr>
      <w:r w:rsidRPr="0030395D">
        <w:rPr>
          <w:rFonts w:ascii="Times New Roman" w:hAnsi="Times New Roman" w:cs="Times New Roman"/>
          <w:sz w:val="24"/>
          <w:szCs w:val="24"/>
        </w:rPr>
        <w:t>Pašvaldību likuma 10. panta pirmās daļas 1.</w:t>
      </w:r>
      <w:r w:rsidR="00987F1B">
        <w:rPr>
          <w:rFonts w:ascii="Times New Roman" w:hAnsi="Times New Roman" w:cs="Times New Roman"/>
          <w:sz w:val="24"/>
          <w:szCs w:val="24"/>
        </w:rPr>
        <w:t xml:space="preserve"> </w:t>
      </w:r>
      <w:r w:rsidRPr="0030395D">
        <w:rPr>
          <w:rFonts w:ascii="Times New Roman" w:hAnsi="Times New Roman" w:cs="Times New Roman"/>
          <w:sz w:val="24"/>
          <w:szCs w:val="24"/>
        </w:rPr>
        <w:t xml:space="preserve">punktā paredzēts, ka tikai domes kompetencē ir izdot saistošos noteikumus, </w:t>
      </w:r>
    </w:p>
    <w:p w14:paraId="660B4ECA" w14:textId="7330C2C7" w:rsidR="0030395D" w:rsidRPr="0030395D" w:rsidRDefault="0030395D" w:rsidP="00987F1B">
      <w:pPr>
        <w:spacing w:after="0" w:line="240" w:lineRule="auto"/>
        <w:jc w:val="both"/>
        <w:rPr>
          <w:rFonts w:ascii="Times New Roman" w:hAnsi="Times New Roman" w:cs="Times New Roman"/>
          <w:sz w:val="24"/>
          <w:szCs w:val="24"/>
          <w:u w:val="single"/>
        </w:rPr>
      </w:pPr>
      <w:r w:rsidRPr="0030395D">
        <w:rPr>
          <w:rFonts w:ascii="Times New Roman" w:hAnsi="Times New Roman" w:cs="Times New Roman"/>
          <w:sz w:val="24"/>
          <w:szCs w:val="24"/>
        </w:rPr>
        <w:tab/>
        <w:t>Pamatojoties uz Pašvaldību likuma 10. panta pirmās daļas 1.</w:t>
      </w:r>
      <w:r w:rsidR="00987F1B">
        <w:rPr>
          <w:rFonts w:ascii="Times New Roman" w:hAnsi="Times New Roman" w:cs="Times New Roman"/>
          <w:sz w:val="24"/>
          <w:szCs w:val="24"/>
        </w:rPr>
        <w:t xml:space="preserve"> </w:t>
      </w:r>
      <w:r w:rsidRPr="0030395D">
        <w:rPr>
          <w:rFonts w:ascii="Times New Roman" w:hAnsi="Times New Roman" w:cs="Times New Roman"/>
          <w:sz w:val="24"/>
          <w:szCs w:val="24"/>
        </w:rPr>
        <w:t>punktu, Zvejniecības likuma 10. panta piekto daļu, Ministru kabineta 2015. gada 22. decembra noteikumu Nr. 800 “Makšķerēšanas, vēžošanas un zemūdens medību noteikumi” 47. punktu</w:t>
      </w:r>
      <w:r>
        <w:rPr>
          <w:rFonts w:ascii="Times New Roman" w:hAnsi="Times New Roman" w:cs="Times New Roman"/>
          <w:b/>
          <w:bCs/>
          <w:sz w:val="24"/>
          <w:szCs w:val="24"/>
        </w:rPr>
        <w:t xml:space="preserve">, </w:t>
      </w:r>
      <w:r w:rsidR="00987F1B">
        <w:rPr>
          <w:rFonts w:ascii="Times New Roman" w:hAnsi="Times New Roman" w:cs="Times New Roman"/>
          <w:b/>
          <w:sz w:val="24"/>
          <w:szCs w:val="24"/>
        </w:rPr>
        <w:t xml:space="preserve">atklāti balsojot: PAR – 16 </w:t>
      </w:r>
      <w:r w:rsidR="00987F1B">
        <w:rPr>
          <w:rFonts w:ascii="Times New Roman" w:hAnsi="Times New Roman" w:cs="Times New Roman"/>
          <w:sz w:val="24"/>
          <w:szCs w:val="24"/>
        </w:rPr>
        <w:t>(</w:t>
      </w:r>
      <w:r w:rsidR="00987F1B">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87F1B">
        <w:rPr>
          <w:rFonts w:ascii="Times New Roman" w:hAnsi="Times New Roman" w:cs="Times New Roman"/>
          <w:bCs/>
          <w:sz w:val="24"/>
          <w:szCs w:val="24"/>
        </w:rPr>
        <w:t>)</w:t>
      </w:r>
      <w:r w:rsidR="00987F1B">
        <w:rPr>
          <w:rFonts w:ascii="Times New Roman" w:hAnsi="Times New Roman" w:cs="Times New Roman"/>
          <w:sz w:val="24"/>
          <w:szCs w:val="24"/>
        </w:rPr>
        <w:t xml:space="preserve">, </w:t>
      </w:r>
      <w:r w:rsidR="00987F1B">
        <w:rPr>
          <w:rFonts w:ascii="Times New Roman" w:hAnsi="Times New Roman" w:cs="Times New Roman"/>
          <w:b/>
          <w:sz w:val="24"/>
          <w:szCs w:val="24"/>
        </w:rPr>
        <w:t xml:space="preserve">PRET </w:t>
      </w:r>
      <w:r w:rsidR="00987F1B">
        <w:rPr>
          <w:rFonts w:ascii="Times New Roman" w:hAnsi="Times New Roman" w:cs="Times New Roman"/>
          <w:b/>
          <w:bCs/>
          <w:sz w:val="24"/>
          <w:szCs w:val="24"/>
        </w:rPr>
        <w:t>– NAV</w:t>
      </w:r>
      <w:r w:rsidR="00987F1B">
        <w:rPr>
          <w:rFonts w:ascii="Times New Roman" w:hAnsi="Times New Roman" w:cs="Times New Roman"/>
          <w:b/>
          <w:sz w:val="24"/>
          <w:szCs w:val="24"/>
        </w:rPr>
        <w:t>, ATTURAS – NAV,</w:t>
      </w:r>
      <w:r w:rsidR="00987F1B">
        <w:rPr>
          <w:rFonts w:ascii="Times New Roman" w:hAnsi="Times New Roman" w:cs="Times New Roman"/>
          <w:sz w:val="24"/>
          <w:szCs w:val="24"/>
        </w:rPr>
        <w:t xml:space="preserve"> Madonas novada pašvaldības dome </w:t>
      </w:r>
      <w:r w:rsidR="00987F1B">
        <w:rPr>
          <w:rFonts w:ascii="Times New Roman" w:hAnsi="Times New Roman" w:cs="Times New Roman"/>
          <w:b/>
          <w:sz w:val="24"/>
          <w:szCs w:val="24"/>
        </w:rPr>
        <w:t>NOLEMJ:</w:t>
      </w:r>
      <w:r w:rsidR="00987F1B">
        <w:rPr>
          <w:rFonts w:eastAsia="Calibri"/>
          <w:b/>
          <w:lang w:eastAsia="hi-IN" w:bidi="hi-IN"/>
        </w:rPr>
        <w:t xml:space="preserve">     </w:t>
      </w:r>
    </w:p>
    <w:p w14:paraId="5ADA8867" w14:textId="6C83458B" w:rsidR="0030395D" w:rsidRPr="0030395D" w:rsidRDefault="0030395D" w:rsidP="0030395D">
      <w:pPr>
        <w:numPr>
          <w:ilvl w:val="0"/>
          <w:numId w:val="8"/>
        </w:numPr>
        <w:tabs>
          <w:tab w:val="clear" w:pos="720"/>
        </w:tabs>
        <w:spacing w:after="0" w:line="240" w:lineRule="auto"/>
        <w:ind w:left="426"/>
        <w:jc w:val="both"/>
        <w:rPr>
          <w:rFonts w:ascii="Times New Roman" w:hAnsi="Times New Roman" w:cs="Times New Roman"/>
          <w:sz w:val="24"/>
          <w:szCs w:val="24"/>
        </w:rPr>
      </w:pPr>
      <w:r w:rsidRPr="0030395D">
        <w:rPr>
          <w:rFonts w:ascii="Times New Roman" w:hAnsi="Times New Roman" w:cs="Times New Roman"/>
          <w:bCs/>
          <w:iCs/>
          <w:sz w:val="24"/>
          <w:szCs w:val="24"/>
        </w:rPr>
        <w:lastRenderedPageBreak/>
        <w:t xml:space="preserve">Izdot Madonas novada pašvaldības </w:t>
      </w:r>
      <w:r w:rsidRPr="0030395D">
        <w:rPr>
          <w:rFonts w:ascii="Times New Roman" w:hAnsi="Times New Roman" w:cs="Times New Roman"/>
          <w:sz w:val="24"/>
          <w:szCs w:val="24"/>
        </w:rPr>
        <w:t xml:space="preserve">saistošos noteikumus Nr. </w:t>
      </w:r>
      <w:r>
        <w:rPr>
          <w:rFonts w:ascii="Times New Roman" w:hAnsi="Times New Roman" w:cs="Times New Roman"/>
          <w:sz w:val="24"/>
          <w:szCs w:val="24"/>
        </w:rPr>
        <w:t xml:space="preserve">3 </w:t>
      </w:r>
      <w:r w:rsidRPr="0030395D">
        <w:rPr>
          <w:rFonts w:ascii="Times New Roman" w:hAnsi="Times New Roman" w:cs="Times New Roman"/>
          <w:sz w:val="24"/>
          <w:szCs w:val="24"/>
        </w:rPr>
        <w:t xml:space="preserve">“Nolikums par licencēto makšķerēšanu un licencētām zemūdens medībām </w:t>
      </w:r>
      <w:proofErr w:type="spellStart"/>
      <w:r w:rsidRPr="0030395D">
        <w:rPr>
          <w:rFonts w:ascii="Times New Roman" w:hAnsi="Times New Roman" w:cs="Times New Roman"/>
          <w:sz w:val="24"/>
          <w:szCs w:val="24"/>
        </w:rPr>
        <w:t>Kālezerā</w:t>
      </w:r>
      <w:proofErr w:type="spellEnd"/>
      <w:r w:rsidRPr="0030395D">
        <w:rPr>
          <w:rFonts w:ascii="Times New Roman" w:hAnsi="Times New Roman" w:cs="Times New Roman"/>
          <w:sz w:val="24"/>
          <w:szCs w:val="24"/>
        </w:rPr>
        <w:t>” un to paskaidrojuma rakstu, kas pievienoti lēmumam.</w:t>
      </w:r>
    </w:p>
    <w:p w14:paraId="0CAFBC46" w14:textId="77777777" w:rsidR="0030395D" w:rsidRPr="0030395D" w:rsidRDefault="0030395D" w:rsidP="0030395D">
      <w:pPr>
        <w:numPr>
          <w:ilvl w:val="0"/>
          <w:numId w:val="8"/>
        </w:numPr>
        <w:tabs>
          <w:tab w:val="clear" w:pos="720"/>
        </w:tabs>
        <w:spacing w:after="0" w:line="240" w:lineRule="auto"/>
        <w:ind w:left="426"/>
        <w:jc w:val="both"/>
        <w:rPr>
          <w:rFonts w:ascii="Times New Roman" w:hAnsi="Times New Roman" w:cs="Times New Roman"/>
          <w:bCs/>
          <w:iCs/>
          <w:sz w:val="24"/>
          <w:szCs w:val="24"/>
        </w:rPr>
      </w:pPr>
      <w:r w:rsidRPr="0030395D">
        <w:rPr>
          <w:rFonts w:ascii="Times New Roman" w:hAnsi="Times New Roman" w:cs="Times New Roman"/>
          <w:bCs/>
          <w:iCs/>
          <w:sz w:val="24"/>
          <w:szCs w:val="24"/>
        </w:rPr>
        <w:t xml:space="preserve">Madonas novada pašvaldības izpilddirektoru noteikt par atbildīgo personu šī lēmuma izpildei, tostarp nodrošinot, ka </w:t>
      </w:r>
      <w:r w:rsidRPr="0030395D">
        <w:rPr>
          <w:rFonts w:ascii="Times New Roman" w:hAnsi="Times New Roman" w:cs="Times New Roman"/>
          <w:sz w:val="24"/>
          <w:szCs w:val="24"/>
          <w:lang w:eastAsia="hi-IN" w:bidi="hi-IN"/>
        </w:rPr>
        <w:t xml:space="preserve">Madonas novada Centrālās administrācijas Lietvedības nodaļa </w:t>
      </w:r>
      <w:proofErr w:type="spellStart"/>
      <w:r w:rsidRPr="0030395D">
        <w:rPr>
          <w:rFonts w:ascii="Times New Roman" w:hAnsi="Times New Roman" w:cs="Times New Roman"/>
          <w:sz w:val="24"/>
          <w:szCs w:val="24"/>
          <w:lang w:eastAsia="hi-IN" w:bidi="hi-IN"/>
        </w:rPr>
        <w:t>nosūta</w:t>
      </w:r>
      <w:proofErr w:type="spellEnd"/>
      <w:r w:rsidRPr="0030395D">
        <w:rPr>
          <w:rFonts w:ascii="Times New Roman" w:hAnsi="Times New Roman" w:cs="Times New Roman"/>
          <w:sz w:val="24"/>
          <w:szCs w:val="24"/>
          <w:lang w:eastAsia="hi-IN" w:bidi="hi-IN"/>
        </w:rPr>
        <w:t xml:space="preserve"> saistošos noteikumus un to paskaidrojuma rakstu </w:t>
      </w:r>
      <w:r w:rsidRPr="0030395D">
        <w:rPr>
          <w:rFonts w:ascii="Times New Roman" w:eastAsia="Times New Roman" w:hAnsi="Times New Roman" w:cs="Times New Roman"/>
          <w:sz w:val="24"/>
          <w:szCs w:val="24"/>
        </w:rPr>
        <w:t>triju darba dienu laikā pēc to parakstīšanas</w:t>
      </w:r>
      <w:r w:rsidRPr="0030395D">
        <w:rPr>
          <w:rFonts w:ascii="Times New Roman" w:hAnsi="Times New Roman" w:cs="Times New Roman"/>
          <w:bCs/>
          <w:iCs/>
          <w:sz w:val="24"/>
          <w:szCs w:val="24"/>
        </w:rPr>
        <w:t>:</w:t>
      </w:r>
    </w:p>
    <w:p w14:paraId="4CD68FA3" w14:textId="77777777" w:rsidR="0030395D" w:rsidRPr="0030395D" w:rsidRDefault="0030395D" w:rsidP="0030395D">
      <w:pPr>
        <w:pStyle w:val="Sarakstarindkopa"/>
        <w:numPr>
          <w:ilvl w:val="1"/>
          <w:numId w:val="8"/>
        </w:numPr>
        <w:spacing w:after="0" w:line="240" w:lineRule="auto"/>
        <w:jc w:val="both"/>
        <w:rPr>
          <w:rFonts w:ascii="Times New Roman" w:eastAsia="Times New Roman" w:hAnsi="Times New Roman" w:cs="Times New Roman"/>
          <w:sz w:val="24"/>
          <w:szCs w:val="24"/>
        </w:rPr>
      </w:pPr>
      <w:r w:rsidRPr="0030395D">
        <w:rPr>
          <w:rFonts w:ascii="Times New Roman" w:hAnsi="Times New Roman" w:cs="Times New Roman"/>
          <w:sz w:val="24"/>
          <w:szCs w:val="24"/>
          <w:lang w:eastAsia="hi-IN" w:bidi="hi-IN"/>
        </w:rPr>
        <w:t xml:space="preserve"> </w:t>
      </w:r>
      <w:r w:rsidRPr="0030395D">
        <w:rPr>
          <w:rFonts w:ascii="Times New Roman" w:eastAsia="Times New Roman" w:hAnsi="Times New Roman" w:cs="Times New Roman"/>
          <w:sz w:val="24"/>
          <w:szCs w:val="24"/>
        </w:rPr>
        <w:t xml:space="preserve">izsludināšanai Latvijas Republikas oficiālajam izdevumam “Latvijas Vēstnesis” un pēc tam Madonas novada Centrālās administrācijas Attīstības nodaļai publicēšanai </w:t>
      </w:r>
      <w:r w:rsidRPr="0030395D">
        <w:rPr>
          <w:rFonts w:ascii="Times New Roman" w:hAnsi="Times New Roman" w:cs="Times New Roman"/>
          <w:sz w:val="24"/>
          <w:szCs w:val="24"/>
          <w:lang w:eastAsia="hi-IN" w:bidi="hi-IN"/>
        </w:rPr>
        <w:t>pašvaldības oficiālajā tīmekļvietnē, vienlaikus nodrošinot atbilstību oficiālajai publikācijai</w:t>
      </w:r>
      <w:r w:rsidRPr="0030395D">
        <w:rPr>
          <w:rFonts w:ascii="Times New Roman" w:eastAsia="Times New Roman" w:hAnsi="Times New Roman" w:cs="Times New Roman"/>
          <w:sz w:val="24"/>
          <w:szCs w:val="24"/>
        </w:rPr>
        <w:t>;</w:t>
      </w:r>
    </w:p>
    <w:p w14:paraId="5E51419F" w14:textId="77777777" w:rsidR="0030395D" w:rsidRPr="0030395D" w:rsidRDefault="0030395D" w:rsidP="0030395D">
      <w:pPr>
        <w:pStyle w:val="Sarakstarindkopa"/>
        <w:numPr>
          <w:ilvl w:val="1"/>
          <w:numId w:val="8"/>
        </w:numPr>
        <w:spacing w:after="0" w:line="240" w:lineRule="auto"/>
        <w:jc w:val="both"/>
        <w:rPr>
          <w:rFonts w:ascii="Times New Roman" w:eastAsia="Times New Roman" w:hAnsi="Times New Roman" w:cs="Times New Roman"/>
          <w:sz w:val="24"/>
          <w:szCs w:val="24"/>
        </w:rPr>
      </w:pPr>
      <w:r w:rsidRPr="0030395D">
        <w:rPr>
          <w:rFonts w:ascii="Times New Roman" w:eastAsia="Times New Roman" w:hAnsi="Times New Roman" w:cs="Times New Roman"/>
          <w:sz w:val="24"/>
          <w:szCs w:val="24"/>
        </w:rPr>
        <w:t xml:space="preserve"> Zināšanai Zemkopības ministrijai</w:t>
      </w:r>
    </w:p>
    <w:p w14:paraId="4926F4F4" w14:textId="77777777" w:rsidR="0030395D" w:rsidRDefault="0030395D" w:rsidP="004A50CA">
      <w:pPr>
        <w:spacing w:after="0"/>
        <w:jc w:val="both"/>
        <w:rPr>
          <w:rFonts w:ascii="Times New Roman" w:hAnsi="Times New Roman" w:cs="Times New Roman"/>
          <w:b/>
          <w:iCs/>
          <w:sz w:val="24"/>
          <w:szCs w:val="24"/>
        </w:rPr>
      </w:pPr>
    </w:p>
    <w:p w14:paraId="7832033A" w14:textId="77777777" w:rsidR="00272F5F" w:rsidRDefault="00272F5F" w:rsidP="00E44B26">
      <w:pPr>
        <w:spacing w:after="0" w:line="240" w:lineRule="auto"/>
        <w:jc w:val="both"/>
        <w:rPr>
          <w:rFonts w:ascii="Times New Roman" w:hAnsi="Times New Roman" w:cs="Times New Roman"/>
          <w:b/>
          <w:iCs/>
          <w:sz w:val="24"/>
          <w:szCs w:val="24"/>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5E533A53" w14:textId="77777777" w:rsidR="00755B37" w:rsidRPr="000C638C" w:rsidRDefault="00755B37"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15236546"/>
      <w:r w:rsidRPr="000C638C">
        <w:rPr>
          <w:rFonts w:ascii="Times New Roman" w:eastAsia="Times New Roman" w:hAnsi="Times New Roman" w:cs="Times New Roman"/>
          <w:kern w:val="0"/>
          <w:sz w:val="24"/>
          <w:szCs w:val="24"/>
          <w:lang w:eastAsia="lv-LV"/>
          <w14:ligatures w14:val="none"/>
        </w:rPr>
        <w:t xml:space="preserve">              </w:t>
      </w:r>
      <w:bookmarkStart w:id="633" w:name="_Hlk202447506"/>
      <w:r w:rsidRPr="000C638C">
        <w:rPr>
          <w:rFonts w:ascii="Times New Roman" w:eastAsia="Times New Roman" w:hAnsi="Times New Roman" w:cs="Times New Roman"/>
          <w:kern w:val="0"/>
          <w:sz w:val="24"/>
          <w:szCs w:val="24"/>
          <w:lang w:eastAsia="lv-LV"/>
          <w14:ligatures w14:val="none"/>
        </w:rPr>
        <w:t xml:space="preserve">Domes priekšsēdētājs                                                                       A. </w:t>
      </w:r>
      <w:proofErr w:type="spellStart"/>
      <w:r w:rsidRPr="000C638C">
        <w:rPr>
          <w:rFonts w:ascii="Times New Roman" w:eastAsia="Times New Roman" w:hAnsi="Times New Roman" w:cs="Times New Roman"/>
          <w:kern w:val="0"/>
          <w:sz w:val="24"/>
          <w:szCs w:val="24"/>
          <w:lang w:eastAsia="lv-LV"/>
          <w14:ligatures w14:val="none"/>
        </w:rPr>
        <w:t>Lungevičs</w:t>
      </w:r>
      <w:bookmarkEnd w:id="633"/>
      <w:proofErr w:type="spellEnd"/>
    </w:p>
    <w:bookmarkEnd w:id="632"/>
    <w:p w14:paraId="001FFA60"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65D4DB29"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26F304F1" w14:textId="77777777" w:rsidR="00987F1B" w:rsidRDefault="00987F1B" w:rsidP="00987F1B">
      <w:pPr>
        <w:spacing w:after="0" w:line="240" w:lineRule="auto"/>
        <w:rPr>
          <w:rFonts w:ascii="Times New Roman" w:hAnsi="Times New Roman" w:cs="Times New Roman"/>
          <w:i/>
          <w:iCs/>
          <w:kern w:val="0"/>
          <w:sz w:val="24"/>
          <w:szCs w:val="24"/>
          <w14:ligatures w14:val="none"/>
        </w:rPr>
      </w:pPr>
      <w:proofErr w:type="spellStart"/>
      <w:r>
        <w:rPr>
          <w:rFonts w:ascii="Times New Roman" w:hAnsi="Times New Roman" w:cs="Times New Roman"/>
          <w:i/>
          <w:iCs/>
          <w:kern w:val="0"/>
          <w:sz w:val="24"/>
          <w:szCs w:val="24"/>
          <w14:ligatures w14:val="none"/>
        </w:rPr>
        <w:t>Melle</w:t>
      </w:r>
      <w:proofErr w:type="spellEnd"/>
      <w:r>
        <w:rPr>
          <w:rFonts w:ascii="Times New Roman" w:hAnsi="Times New Roman" w:cs="Times New Roman"/>
          <w:i/>
          <w:iCs/>
          <w:kern w:val="0"/>
          <w:sz w:val="24"/>
          <w:szCs w:val="24"/>
          <w14:ligatures w14:val="none"/>
        </w:rPr>
        <w:t xml:space="preserve"> 27307570</w:t>
      </w:r>
    </w:p>
    <w:p w14:paraId="16D92BD4" w14:textId="77777777" w:rsidR="00755B37" w:rsidRDefault="00755B37" w:rsidP="00FC2C9C">
      <w:pPr>
        <w:tabs>
          <w:tab w:val="left" w:pos="1418"/>
        </w:tabs>
        <w:spacing w:after="0" w:line="240" w:lineRule="auto"/>
        <w:jc w:val="both"/>
        <w:rPr>
          <w:rFonts w:ascii="Times New Roman" w:hAnsi="Times New Roman" w:cs="Times New Roman"/>
          <w:b/>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612F" w14:textId="77777777" w:rsidR="00367677" w:rsidRPr="00CA050C" w:rsidRDefault="00367677">
      <w:pPr>
        <w:spacing w:after="0" w:line="240" w:lineRule="auto"/>
      </w:pPr>
      <w:r w:rsidRPr="00CA050C">
        <w:separator/>
      </w:r>
    </w:p>
  </w:endnote>
  <w:endnote w:type="continuationSeparator" w:id="0">
    <w:p w14:paraId="3EA8F98C" w14:textId="77777777" w:rsidR="00367677" w:rsidRPr="00CA050C" w:rsidRDefault="0036767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298B" w14:textId="77777777" w:rsidR="00367677" w:rsidRPr="00CA050C" w:rsidRDefault="00367677">
      <w:pPr>
        <w:spacing w:after="0" w:line="240" w:lineRule="auto"/>
      </w:pPr>
      <w:r w:rsidRPr="00CA050C">
        <w:separator/>
      </w:r>
    </w:p>
  </w:footnote>
  <w:footnote w:type="continuationSeparator" w:id="0">
    <w:p w14:paraId="3A5C34A2" w14:textId="77777777" w:rsidR="00367677" w:rsidRPr="00CA050C" w:rsidRDefault="0036767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7"/>
  </w:num>
  <w:num w:numId="3" w16cid:durableId="237791946">
    <w:abstractNumId w:val="3"/>
  </w:num>
  <w:num w:numId="4" w16cid:durableId="1206062993">
    <w:abstractNumId w:val="8"/>
  </w:num>
  <w:num w:numId="5" w16cid:durableId="650327927">
    <w:abstractNumId w:val="2"/>
  </w:num>
  <w:num w:numId="6" w16cid:durableId="2133162162">
    <w:abstractNumId w:val="1"/>
  </w:num>
  <w:num w:numId="7" w16cid:durableId="188687905">
    <w:abstractNumId w:val="4"/>
  </w:num>
  <w:num w:numId="8" w16cid:durableId="173562117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677"/>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582"/>
    <w:rsid w:val="006F5D53"/>
    <w:rsid w:val="006F6520"/>
    <w:rsid w:val="006F7285"/>
    <w:rsid w:val="00700BD7"/>
    <w:rsid w:val="007045AD"/>
    <w:rsid w:val="00704CF5"/>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87F1B"/>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2</Pages>
  <Words>2680</Words>
  <Characters>1528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652</cp:revision>
  <dcterms:created xsi:type="dcterms:W3CDTF">2024-09-06T08:06:00Z</dcterms:created>
  <dcterms:modified xsi:type="dcterms:W3CDTF">2026-02-03T08:03:00Z</dcterms:modified>
</cp:coreProperties>
</file>